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11.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İletişim Fakültesi Dekanları Toplantısı Sonuç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Bildirgesi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XI. İletişim Fakültesi Dekanları Toplantısı</w:t>
      </w:r>
      <w:r w:rsidR="00581F45">
        <w:rPr>
          <w:rFonts w:ascii="TimesNewRoman" w:hAnsi="TimesNewRoman" w:cs="TimesNewRoman"/>
          <w:sz w:val="24"/>
          <w:szCs w:val="24"/>
        </w:rPr>
        <w:t xml:space="preserve"> 3-4 Ekim 2003 </w:t>
      </w:r>
      <w:r>
        <w:rPr>
          <w:rFonts w:ascii="TimesNewRoman" w:hAnsi="TimesNewRoman" w:cs="TimesNewRoman"/>
          <w:sz w:val="24"/>
          <w:szCs w:val="24"/>
        </w:rPr>
        <w:t>tarihlerinde Gazi Üniversitesi İletişim Fakültesi'nin ev sahipliğ</w:t>
      </w:r>
      <w:r w:rsidR="00581F45">
        <w:rPr>
          <w:rFonts w:ascii="TimesNewRoman" w:hAnsi="TimesNewRoman" w:cs="TimesNewRoman"/>
          <w:sz w:val="24"/>
          <w:szCs w:val="24"/>
        </w:rPr>
        <w:t xml:space="preserve">inde </w:t>
      </w:r>
      <w:r>
        <w:rPr>
          <w:rFonts w:ascii="TimesNewRoman" w:hAnsi="TimesNewRoman" w:cs="TimesNewRoman"/>
          <w:sz w:val="24"/>
          <w:szCs w:val="24"/>
        </w:rPr>
        <w:t>Safranbolu'da 16 iletişim fakültesinden 19 fakü</w:t>
      </w:r>
      <w:r w:rsidR="00581F45">
        <w:rPr>
          <w:rFonts w:ascii="TimesNewRoman" w:hAnsi="TimesNewRoman" w:cs="TimesNewRoman"/>
          <w:sz w:val="24"/>
          <w:szCs w:val="24"/>
        </w:rPr>
        <w:t xml:space="preserve">lte temsilcisinin </w:t>
      </w:r>
      <w:r>
        <w:rPr>
          <w:rFonts w:ascii="TimesNewRoman" w:hAnsi="TimesNewRoman" w:cs="TimesNewRoman"/>
          <w:sz w:val="24"/>
          <w:szCs w:val="24"/>
        </w:rPr>
        <w:t>katılımıyla gerçekleştirildi.</w:t>
      </w:r>
    </w:p>
    <w:p w:rsidR="00581F45" w:rsidRDefault="00581F45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Toplantıda ;</w:t>
      </w:r>
      <w:proofErr w:type="gramEnd"/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Fikir ve Sanat Eserleri Yasası'na, görsel ve iş</w:t>
      </w:r>
      <w:r w:rsidR="00581F45">
        <w:rPr>
          <w:rFonts w:ascii="TimesNewRoman" w:hAnsi="TimesNewRoman" w:cs="TimesNewRoman"/>
          <w:sz w:val="24"/>
          <w:szCs w:val="24"/>
        </w:rPr>
        <w:t xml:space="preserve">itsel Radyo-TV </w:t>
      </w:r>
      <w:r>
        <w:rPr>
          <w:rFonts w:ascii="TimesNewRoman" w:hAnsi="TimesNewRoman" w:cs="TimesNewRoman"/>
          <w:sz w:val="24"/>
          <w:szCs w:val="24"/>
        </w:rPr>
        <w:t>yayınları ile ilgili olarak 5846 Sayılı kanuna aşağı</w:t>
      </w:r>
      <w:r w:rsidR="00581F45">
        <w:rPr>
          <w:rFonts w:ascii="TimesNewRoman" w:hAnsi="TimesNewRoman" w:cs="TimesNewRoman"/>
          <w:sz w:val="24"/>
          <w:szCs w:val="24"/>
        </w:rPr>
        <w:t xml:space="preserve">daki maddenin </w:t>
      </w:r>
      <w:r>
        <w:rPr>
          <w:rFonts w:ascii="TimesNewRoman" w:hAnsi="TimesNewRoman" w:cs="TimesNewRoman"/>
          <w:sz w:val="24"/>
          <w:szCs w:val="24"/>
        </w:rPr>
        <w:t>önerilmesine,</w:t>
      </w:r>
    </w:p>
    <w:p w:rsidR="00581F45" w:rsidRDefault="00581F45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80. maddeye ek;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İletişim Fakültesi bulunan üniversiteler, eğitim amaçlı</w:t>
      </w:r>
      <w:r w:rsidR="00581F45">
        <w:rPr>
          <w:rFonts w:ascii="TimesNewRoman" w:hAnsi="TimesNewRoman" w:cs="TimesNewRoman"/>
          <w:sz w:val="24"/>
          <w:szCs w:val="24"/>
        </w:rPr>
        <w:t xml:space="preserve"> radyo, </w:t>
      </w:r>
      <w:r>
        <w:rPr>
          <w:rFonts w:ascii="TimesNewRoman" w:hAnsi="TimesNewRoman" w:cs="TimesNewRoman"/>
          <w:sz w:val="24"/>
          <w:szCs w:val="24"/>
        </w:rPr>
        <w:t xml:space="preserve">televizyon ve benzeri yayınlarda </w:t>
      </w:r>
      <w:r w:rsidR="00581F45">
        <w:rPr>
          <w:rFonts w:ascii="TimesNewRoman" w:hAnsi="TimesNewRoman" w:cs="TimesNewRoman"/>
          <w:sz w:val="24"/>
          <w:szCs w:val="24"/>
        </w:rPr>
        <w:t xml:space="preserve">her türlü müzik, görüntülü eser </w:t>
      </w:r>
      <w:r>
        <w:rPr>
          <w:rFonts w:ascii="TimesNewRoman" w:hAnsi="TimesNewRoman" w:cs="TimesNewRoman"/>
          <w:sz w:val="24"/>
          <w:szCs w:val="24"/>
        </w:rPr>
        <w:t>ve sinema filmi gibi fikir ve sanat</w:t>
      </w:r>
      <w:r w:rsidR="00581F45">
        <w:rPr>
          <w:rFonts w:ascii="TimesNewRoman" w:hAnsi="TimesNewRoman" w:cs="TimesNewRoman"/>
          <w:sz w:val="24"/>
          <w:szCs w:val="24"/>
        </w:rPr>
        <w:t xml:space="preserve"> eserlerini, eser sahibine veya </w:t>
      </w:r>
      <w:r>
        <w:rPr>
          <w:rFonts w:ascii="TimesNewRoman" w:hAnsi="TimesNewRoman" w:cs="TimesNewRoman"/>
          <w:sz w:val="24"/>
          <w:szCs w:val="24"/>
        </w:rPr>
        <w:t>bağlı olduğu meslek kuruluşlarına haber vermek kaydı</w:t>
      </w:r>
      <w:r w:rsidR="00581F45">
        <w:rPr>
          <w:rFonts w:ascii="TimesNewRoman" w:hAnsi="TimesNewRoman" w:cs="TimesNewRoman"/>
          <w:sz w:val="24"/>
          <w:szCs w:val="24"/>
        </w:rPr>
        <w:t xml:space="preserve">yla </w:t>
      </w:r>
      <w:r>
        <w:rPr>
          <w:rFonts w:ascii="TimesNewRoman" w:hAnsi="TimesNewRoman" w:cs="TimesNewRoman"/>
          <w:sz w:val="24"/>
          <w:szCs w:val="24"/>
        </w:rPr>
        <w:t>herhangi bir ücret ödemeksizin kullanabilir ve yayınlayabilirler.</w:t>
      </w:r>
    </w:p>
    <w:p w:rsidR="00581F45" w:rsidRDefault="00581F45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01608" w:rsidRPr="00581F45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"İletişim Fakülteleri Radyo - TV Yayınları Yönetmeliğ</w:t>
      </w:r>
      <w:r w:rsidR="00581F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i" </w:t>
      </w:r>
      <w:r>
        <w:rPr>
          <w:rFonts w:ascii="TimesNewRoman" w:hAnsi="TimesNewRoman" w:cs="TimesNewRoman"/>
          <w:sz w:val="24"/>
          <w:szCs w:val="24"/>
        </w:rPr>
        <w:t>çıkarılması, frekans ve kanal tahsisi konularının hızlandırılması</w:t>
      </w:r>
      <w:r w:rsidR="00581F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hususlarında RTÜK'le temasların sürdürülmesine,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İletişim fakültelerine sözel puanla alınmakta olan öğ</w:t>
      </w:r>
      <w:r w:rsidR="00581F45">
        <w:rPr>
          <w:rFonts w:ascii="TimesNewRoman" w:hAnsi="TimesNewRoman" w:cs="TimesNewRoman"/>
          <w:sz w:val="24"/>
          <w:szCs w:val="24"/>
        </w:rPr>
        <w:t xml:space="preserve">rencilerin </w:t>
      </w:r>
      <w:r>
        <w:rPr>
          <w:rFonts w:ascii="TimesNewRoman" w:hAnsi="TimesNewRoman" w:cs="TimesNewRoman"/>
          <w:sz w:val="24"/>
          <w:szCs w:val="24"/>
        </w:rPr>
        <w:t>yanı sıra eşit ağırlıklı puan alan öğrencilerin de aynı katsayı</w:t>
      </w:r>
      <w:r w:rsidR="00581F45">
        <w:rPr>
          <w:rFonts w:ascii="TimesNewRoman" w:hAnsi="TimesNewRoman" w:cs="TimesNewRoman"/>
          <w:sz w:val="24"/>
          <w:szCs w:val="24"/>
        </w:rPr>
        <w:t xml:space="preserve">yla </w:t>
      </w:r>
      <w:r>
        <w:rPr>
          <w:rFonts w:ascii="TimesNewRoman" w:hAnsi="TimesNewRoman" w:cs="TimesNewRoman"/>
          <w:sz w:val="24"/>
          <w:szCs w:val="24"/>
        </w:rPr>
        <w:t>seçim yapabilmelerinin sağlanmasının önerilmesine;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Kamu üniversitelerinin iletişim fakültelerine alınacak öğ</w:t>
      </w:r>
      <w:r w:rsidR="00581F45">
        <w:rPr>
          <w:rFonts w:ascii="TimesNewRoman" w:hAnsi="TimesNewRoman" w:cs="TimesNewRoman"/>
          <w:sz w:val="24"/>
          <w:szCs w:val="24"/>
        </w:rPr>
        <w:t xml:space="preserve">renci </w:t>
      </w:r>
      <w:r>
        <w:rPr>
          <w:rFonts w:ascii="TimesNewRoman" w:hAnsi="TimesNewRoman" w:cs="TimesNewRoman"/>
          <w:sz w:val="24"/>
          <w:szCs w:val="24"/>
        </w:rPr>
        <w:t>sayılarına ilişkin öğ</w:t>
      </w:r>
      <w:r w:rsidR="00581F45">
        <w:rPr>
          <w:rFonts w:ascii="TimesNewRoman" w:hAnsi="TimesNewRoman" w:cs="TimesNewRoman"/>
          <w:sz w:val="24"/>
          <w:szCs w:val="24"/>
        </w:rPr>
        <w:t xml:space="preserve">renci </w:t>
      </w:r>
      <w:r>
        <w:rPr>
          <w:rFonts w:ascii="TimesNewRoman" w:hAnsi="TimesNewRoman" w:cs="TimesNewRoman"/>
          <w:sz w:val="24"/>
          <w:szCs w:val="24"/>
        </w:rPr>
        <w:t>kontenjanlarının azaltılmasıyla il</w:t>
      </w:r>
      <w:r w:rsidR="00581F45">
        <w:rPr>
          <w:rFonts w:ascii="TimesNewRoman" w:hAnsi="TimesNewRoman" w:cs="TimesNewRoman"/>
          <w:sz w:val="24"/>
          <w:szCs w:val="24"/>
        </w:rPr>
        <w:t xml:space="preserve">gili </w:t>
      </w:r>
      <w:r>
        <w:rPr>
          <w:rFonts w:ascii="TimesNewRoman" w:hAnsi="TimesNewRoman" w:cs="TimesNewRoman"/>
          <w:sz w:val="24"/>
          <w:szCs w:val="24"/>
        </w:rPr>
        <w:t>olarak gerekli girişimlerde bulunulmasına,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İletişim Fakülteleri mezunlarının istihdam olanaklarını</w:t>
      </w:r>
      <w:r w:rsidR="00581F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genişletmek amacıyla, iletişim fakültesi mezunlarının aldıkları</w:t>
      </w:r>
      <w:r w:rsidR="00581F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bilimsel eğitiml</w:t>
      </w:r>
      <w:r w:rsidR="00581F45">
        <w:rPr>
          <w:rFonts w:ascii="TimesNewRoman" w:hAnsi="TimesNewRoman" w:cs="TimesNewRoman"/>
          <w:sz w:val="24"/>
          <w:szCs w:val="24"/>
        </w:rPr>
        <w:t xml:space="preserve">e: RTÜK'ün tüm gereksinimlerini </w:t>
      </w:r>
      <w:r>
        <w:rPr>
          <w:rFonts w:ascii="TimesNewRoman" w:hAnsi="TimesNewRoman" w:cs="TimesNewRoman"/>
          <w:sz w:val="24"/>
          <w:szCs w:val="24"/>
        </w:rPr>
        <w:t>karşılayabilecek iş gücünü oluşturacaklarından adı</w:t>
      </w:r>
      <w:r w:rsidR="00581F45">
        <w:rPr>
          <w:rFonts w:ascii="TimesNewRoman" w:hAnsi="TimesNewRoman" w:cs="TimesNewRoman"/>
          <w:sz w:val="24"/>
          <w:szCs w:val="24"/>
        </w:rPr>
        <w:t xml:space="preserve"> geçen </w:t>
      </w:r>
      <w:r>
        <w:rPr>
          <w:rFonts w:ascii="TimesNewRoman" w:hAnsi="TimesNewRoman" w:cs="TimesNewRoman"/>
          <w:sz w:val="24"/>
          <w:szCs w:val="24"/>
        </w:rPr>
        <w:t>kurumun merkez ve bölge teşkilatlarında çalıştırılmalarını</w:t>
      </w:r>
      <w:r w:rsidR="00581F45">
        <w:rPr>
          <w:rFonts w:ascii="TimesNewRoman" w:hAnsi="TimesNewRoman" w:cs="TimesNewRoman"/>
          <w:sz w:val="24"/>
          <w:szCs w:val="24"/>
        </w:rPr>
        <w:t xml:space="preserve">n </w:t>
      </w:r>
      <w:r>
        <w:rPr>
          <w:rFonts w:ascii="TimesNewRoman" w:hAnsi="TimesNewRoman" w:cs="TimesNewRoman"/>
          <w:sz w:val="24"/>
          <w:szCs w:val="24"/>
        </w:rPr>
        <w:t>önerilmesine,</w:t>
      </w:r>
    </w:p>
    <w:p w:rsidR="00A01608" w:rsidRDefault="00581F45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Devlet Bakanlığı ve Basın Yayın Enformasyon Genel Müdürlüğ</w:t>
      </w:r>
      <w:r w:rsidR="00581F45">
        <w:rPr>
          <w:rFonts w:ascii="TimesNewRoman" w:hAnsi="TimesNewRoman" w:cs="TimesNewRoman"/>
          <w:sz w:val="24"/>
          <w:szCs w:val="24"/>
        </w:rPr>
        <w:t xml:space="preserve">ü </w:t>
      </w:r>
      <w:r>
        <w:rPr>
          <w:rFonts w:ascii="TimesNewRoman" w:hAnsi="TimesNewRoman" w:cs="TimesNewRoman"/>
          <w:sz w:val="24"/>
          <w:szCs w:val="24"/>
        </w:rPr>
        <w:t>nezdinde girişimlerde bulunularak, yerel basın-yayı</w:t>
      </w:r>
      <w:r w:rsidR="00581F45">
        <w:rPr>
          <w:rFonts w:ascii="TimesNewRoman" w:hAnsi="TimesNewRoman" w:cs="TimesNewRoman"/>
          <w:sz w:val="24"/>
          <w:szCs w:val="24"/>
        </w:rPr>
        <w:t xml:space="preserve">n </w:t>
      </w:r>
      <w:r>
        <w:rPr>
          <w:rFonts w:ascii="TimesNewRoman" w:hAnsi="TimesNewRoman" w:cs="TimesNewRoman"/>
          <w:sz w:val="24"/>
          <w:szCs w:val="24"/>
        </w:rPr>
        <w:t>kuruluşlarının (görsel-işitsel,</w:t>
      </w:r>
      <w:r w:rsidR="00581F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yazılı), iletişim fakültesi mezunları</w:t>
      </w:r>
      <w:r w:rsidR="00581F45">
        <w:rPr>
          <w:rFonts w:ascii="TimesNewRoman" w:hAnsi="TimesNewRoman" w:cs="TimesNewRoman"/>
          <w:sz w:val="24"/>
          <w:szCs w:val="24"/>
        </w:rPr>
        <w:t xml:space="preserve">na </w:t>
      </w:r>
      <w:r>
        <w:rPr>
          <w:rFonts w:ascii="TimesNewRoman" w:hAnsi="TimesNewRoman" w:cs="TimesNewRoman"/>
          <w:sz w:val="24"/>
          <w:szCs w:val="24"/>
        </w:rPr>
        <w:t>mesleki kadrolarda görevlendirilmek üzere (genel yayı</w:t>
      </w:r>
      <w:r w:rsidR="00581F45">
        <w:rPr>
          <w:rFonts w:ascii="TimesNewRoman" w:hAnsi="TimesNewRoman" w:cs="TimesNewRoman"/>
          <w:sz w:val="24"/>
          <w:szCs w:val="24"/>
        </w:rPr>
        <w:t xml:space="preserve">n </w:t>
      </w:r>
      <w:r>
        <w:rPr>
          <w:rFonts w:ascii="TimesNewRoman" w:hAnsi="TimesNewRoman" w:cs="TimesNewRoman"/>
          <w:sz w:val="24"/>
          <w:szCs w:val="24"/>
        </w:rPr>
        <w:t xml:space="preserve">yönetmeni, sorumlu yaz; işleri </w:t>
      </w:r>
      <w:r w:rsidR="00581F45">
        <w:rPr>
          <w:rFonts w:ascii="TimesNewRoman" w:hAnsi="TimesNewRoman" w:cs="TimesNewRoman"/>
          <w:sz w:val="24"/>
          <w:szCs w:val="24"/>
        </w:rPr>
        <w:t xml:space="preserve">müdürü, haber müdürü vb.) en az </w:t>
      </w:r>
      <w:r>
        <w:rPr>
          <w:rFonts w:ascii="TimesNewRoman" w:hAnsi="TimesNewRoman" w:cs="TimesNewRoman"/>
          <w:sz w:val="24"/>
          <w:szCs w:val="24"/>
        </w:rPr>
        <w:t>iki kişilik kontenjan açılmasının önerilmesine,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 xml:space="preserve">Uluslararası Altın Safran Belgesel Film Festivali ile </w:t>
      </w:r>
      <w:r w:rsidR="00F440CD">
        <w:rPr>
          <w:rFonts w:ascii="TimesNewRoman" w:hAnsi="TimesNewRoman" w:cs="TimesNewRoman"/>
          <w:sz w:val="24"/>
          <w:szCs w:val="24"/>
        </w:rPr>
        <w:t xml:space="preserve">ilgi </w:t>
      </w:r>
      <w:r>
        <w:rPr>
          <w:rFonts w:ascii="TimesNewRoman" w:hAnsi="TimesNewRoman" w:cs="TimesNewRoman"/>
          <w:sz w:val="24"/>
          <w:szCs w:val="24"/>
        </w:rPr>
        <w:t>değerlendirme yapıldı ve aşağıdaki konuların önerilmesine,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Safranbolu'nun "Korumanın Başkenti" olmasını</w:t>
      </w:r>
      <w:r w:rsidR="00F440CD">
        <w:rPr>
          <w:rFonts w:ascii="TimesNewRoman" w:hAnsi="TimesNewRoman" w:cs="TimesNewRoman"/>
          <w:sz w:val="24"/>
          <w:szCs w:val="24"/>
        </w:rPr>
        <w:t xml:space="preserve"> da göz </w:t>
      </w:r>
      <w:r>
        <w:rPr>
          <w:rFonts w:ascii="TimesNewRoman" w:hAnsi="TimesNewRoman" w:cs="TimesNewRoman"/>
          <w:sz w:val="24"/>
          <w:szCs w:val="24"/>
        </w:rPr>
        <w:t>önünde bulundurarak kültür ve mimari özelliklerine ağırlı</w:t>
      </w:r>
      <w:r w:rsidR="00F440CD">
        <w:rPr>
          <w:rFonts w:ascii="TimesNewRoman" w:hAnsi="TimesNewRoman" w:cs="TimesNewRoman"/>
          <w:sz w:val="24"/>
          <w:szCs w:val="24"/>
        </w:rPr>
        <w:t xml:space="preserve">k </w:t>
      </w:r>
      <w:r>
        <w:rPr>
          <w:rFonts w:ascii="TimesNewRoman" w:hAnsi="TimesNewRoman" w:cs="TimesNewRoman"/>
          <w:sz w:val="24"/>
          <w:szCs w:val="24"/>
        </w:rPr>
        <w:t>verecek bir yapıya dönüştürülmesi ve "Altın Safran Kültür ve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Sanat Festivali" adıyla yeni bir içeriğe / yapı</w:t>
      </w:r>
      <w:r w:rsidR="00F440CD">
        <w:rPr>
          <w:rFonts w:ascii="TimesNewRoman" w:hAnsi="TimesNewRoman" w:cs="TimesNewRoman"/>
          <w:sz w:val="24"/>
          <w:szCs w:val="24"/>
        </w:rPr>
        <w:t xml:space="preserve">ya </w:t>
      </w:r>
      <w:r>
        <w:rPr>
          <w:rFonts w:ascii="TimesNewRoman" w:hAnsi="TimesNewRoman" w:cs="TimesNewRoman"/>
          <w:sz w:val="24"/>
          <w:szCs w:val="24"/>
        </w:rPr>
        <w:t>kavuşturulmasına,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Bu bağlamda festival kapsamında "Uluslararası</w:t>
      </w:r>
      <w:r w:rsidR="00F440CD">
        <w:rPr>
          <w:rFonts w:ascii="TimesNewRoman" w:hAnsi="TimesNewRoman" w:cs="TimesNewRoman"/>
          <w:sz w:val="24"/>
          <w:szCs w:val="24"/>
        </w:rPr>
        <w:t xml:space="preserve"> Mimari </w:t>
      </w:r>
      <w:r>
        <w:rPr>
          <w:rFonts w:ascii="TimesNewRoman" w:hAnsi="TimesNewRoman" w:cs="TimesNewRoman"/>
          <w:sz w:val="24"/>
          <w:szCs w:val="24"/>
        </w:rPr>
        <w:t>Kongresi ve Kurultayı’nın yapılmasına, ayrı</w:t>
      </w:r>
      <w:r w:rsidR="00F440CD">
        <w:rPr>
          <w:rFonts w:ascii="TimesNewRoman" w:hAnsi="TimesNewRoman" w:cs="TimesNewRoman"/>
          <w:sz w:val="24"/>
          <w:szCs w:val="24"/>
        </w:rPr>
        <w:t xml:space="preserve">ca mimari konulu </w:t>
      </w:r>
      <w:r>
        <w:rPr>
          <w:rFonts w:ascii="TimesNewRoman" w:hAnsi="TimesNewRoman" w:cs="TimesNewRoman"/>
          <w:sz w:val="24"/>
          <w:szCs w:val="24"/>
        </w:rPr>
        <w:t>belgesellere ağırlık verilmesine,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Benzer festivallerle zamanlama açısından çakışmaması</w:t>
      </w:r>
      <w:r w:rsidR="00F440CD">
        <w:rPr>
          <w:rFonts w:ascii="TimesNewRoman" w:hAnsi="TimesNewRoman" w:cs="TimesNewRoman"/>
          <w:sz w:val="24"/>
          <w:szCs w:val="24"/>
        </w:rPr>
        <w:t xml:space="preserve"> için </w:t>
      </w:r>
      <w:r>
        <w:rPr>
          <w:rFonts w:ascii="TimesNewRoman" w:hAnsi="TimesNewRoman" w:cs="TimesNewRoman"/>
          <w:sz w:val="24"/>
          <w:szCs w:val="24"/>
        </w:rPr>
        <w:t>özen gösterilmesine (özellikle Eylül ayının ikinci yarısını</w:t>
      </w:r>
      <w:r w:rsidR="00F440CD">
        <w:rPr>
          <w:rFonts w:ascii="TimesNewRoman" w:hAnsi="TimesNewRoman" w:cs="TimesNewRoman"/>
          <w:sz w:val="24"/>
          <w:szCs w:val="24"/>
        </w:rPr>
        <w:t xml:space="preserve">n </w:t>
      </w:r>
      <w:r>
        <w:rPr>
          <w:rFonts w:ascii="TimesNewRoman" w:hAnsi="TimesNewRoman" w:cs="TimesNewRoman"/>
          <w:sz w:val="24"/>
          <w:szCs w:val="24"/>
        </w:rPr>
        <w:t>geçirilmemesi), gibi hususları</w:t>
      </w:r>
      <w:r w:rsidR="00F440CD">
        <w:rPr>
          <w:rFonts w:ascii="TimesNewRoman" w:hAnsi="TimesNewRoman" w:cs="TimesNewRoman"/>
          <w:sz w:val="24"/>
          <w:szCs w:val="24"/>
        </w:rPr>
        <w:t xml:space="preserve">n festival komitesine </w:t>
      </w:r>
      <w:r>
        <w:rPr>
          <w:rFonts w:ascii="TimesNewRoman" w:hAnsi="TimesNewRoman" w:cs="TimesNewRoman"/>
          <w:sz w:val="24"/>
          <w:szCs w:val="24"/>
        </w:rPr>
        <w:t>önerilmesine,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Bu yıl dördüncüsü gerçekleş</w:t>
      </w:r>
      <w:r w:rsidR="00F440CD">
        <w:rPr>
          <w:rFonts w:ascii="TimesNewRoman" w:hAnsi="TimesNewRoman" w:cs="TimesNewRoman"/>
          <w:sz w:val="24"/>
          <w:szCs w:val="24"/>
        </w:rPr>
        <w:t xml:space="preserve">tirilen festivalin bugüne kadar </w:t>
      </w:r>
      <w:r>
        <w:rPr>
          <w:rFonts w:ascii="TimesNewRoman" w:hAnsi="TimesNewRoman" w:cs="TimesNewRoman"/>
          <w:sz w:val="24"/>
          <w:szCs w:val="24"/>
        </w:rPr>
        <w:t>organizasyon ve koordinasyonuna katkı</w:t>
      </w:r>
      <w:r w:rsidR="00F440CD">
        <w:rPr>
          <w:rFonts w:ascii="TimesNewRoman" w:hAnsi="TimesNewRoman" w:cs="TimesNewRoman"/>
          <w:sz w:val="24"/>
          <w:szCs w:val="24"/>
        </w:rPr>
        <w:t xml:space="preserve">da bulunan Gazi </w:t>
      </w:r>
      <w:r>
        <w:rPr>
          <w:rFonts w:ascii="TimesNewRoman" w:hAnsi="TimesNewRoman" w:cs="TimesNewRoman"/>
          <w:sz w:val="24"/>
          <w:szCs w:val="24"/>
        </w:rPr>
        <w:t>Üniversitesi İletişim Fakültesi'ne diğer üniversitelerin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İletişim, Mimarlık, Güzel</w:t>
      </w:r>
      <w:r w:rsidR="00F440CD">
        <w:rPr>
          <w:rFonts w:ascii="TimesNewRoman" w:hAnsi="TimesNewRoman" w:cs="TimesNewRoman"/>
          <w:sz w:val="24"/>
          <w:szCs w:val="24"/>
        </w:rPr>
        <w:t xml:space="preserve"> Sanatlar vb. fakültelerinin de </w:t>
      </w:r>
      <w:r>
        <w:rPr>
          <w:rFonts w:ascii="TimesNewRoman" w:hAnsi="TimesNewRoman" w:cs="TimesNewRoman"/>
          <w:sz w:val="24"/>
          <w:szCs w:val="24"/>
        </w:rPr>
        <w:t>gönüllü olarak katkıda bulunmaları</w:t>
      </w:r>
      <w:r w:rsidR="00F440CD">
        <w:rPr>
          <w:rFonts w:ascii="TimesNewRoman" w:hAnsi="TimesNewRoman" w:cs="TimesNewRoman"/>
          <w:sz w:val="24"/>
          <w:szCs w:val="24"/>
        </w:rPr>
        <w:t xml:space="preserve"> konusunun festival </w:t>
      </w:r>
      <w:r>
        <w:rPr>
          <w:rFonts w:ascii="TimesNewRoman" w:hAnsi="TimesNewRoman" w:cs="TimesNewRoman"/>
          <w:sz w:val="24"/>
          <w:szCs w:val="24"/>
        </w:rPr>
        <w:t>komitesine önerilmesine,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Bir sonraki İletişim Fakültesi Dekanları toplantısını</w:t>
      </w:r>
      <w:r w:rsidR="00F440CD">
        <w:rPr>
          <w:rFonts w:ascii="TimesNewRoman" w:hAnsi="TimesNewRoman" w:cs="TimesNewRoman"/>
          <w:sz w:val="24"/>
          <w:szCs w:val="24"/>
        </w:rPr>
        <w:t xml:space="preserve">n Nisan </w:t>
      </w:r>
      <w:r>
        <w:rPr>
          <w:rFonts w:ascii="TimesNewRoman" w:hAnsi="TimesNewRoman" w:cs="TimesNewRoman"/>
          <w:sz w:val="24"/>
          <w:szCs w:val="24"/>
        </w:rPr>
        <w:t xml:space="preserve">2004’te Fırat Üniversitesi İletişim Fakültesi’nin ev </w:t>
      </w:r>
      <w:proofErr w:type="spellStart"/>
      <w:r>
        <w:rPr>
          <w:rFonts w:ascii="TimesNewRoman" w:hAnsi="TimesNewRoman" w:cs="TimesNewRoman"/>
          <w:sz w:val="24"/>
          <w:szCs w:val="24"/>
        </w:rPr>
        <w:t>sahipliğ</w:t>
      </w:r>
      <w:r w:rsidR="00F440CD">
        <w:rPr>
          <w:rFonts w:ascii="TimesNewRoman" w:hAnsi="TimesNewRoman" w:cs="TimesNewRoman"/>
          <w:sz w:val="24"/>
          <w:szCs w:val="24"/>
        </w:rPr>
        <w:t>iyle</w:t>
      </w:r>
      <w:r>
        <w:rPr>
          <w:rFonts w:ascii="TimesNewRoman" w:hAnsi="TimesNewRoman" w:cs="TimesNewRoman"/>
          <w:sz w:val="24"/>
          <w:szCs w:val="24"/>
        </w:rPr>
        <w:t>Elazığ’da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yapılmasına, oy birliği ile karar verildi.</w:t>
      </w:r>
    </w:p>
    <w:p w:rsidR="00F440CD" w:rsidRDefault="00F440CD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Prof. Dr. Aysel AZİZ Prof. Dr. Ahmet TOLUNGÜÇ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Yeditepe Üniversitesi Ankara Üniversitesi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Prof. Dr. Sevim AKTEN Prof. Dr. Selçuk USLU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Atatürk Üniversitesi Başkent Üniversitesi</w:t>
      </w:r>
    </w:p>
    <w:p w:rsidR="00A01608" w:rsidRDefault="00A01608" w:rsidP="00A016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Prof. Dr. Aydın UĞUR Prof. Dr. Asaf VAROL</w:t>
      </w:r>
    </w:p>
    <w:p w:rsidR="007D7B9C" w:rsidRPr="003C5038" w:rsidRDefault="00A01608" w:rsidP="00A01608">
      <w:r>
        <w:rPr>
          <w:rFonts w:ascii="TimesNewRoman" w:hAnsi="TimesNewRoman" w:cs="TimesNewRoman"/>
          <w:sz w:val="24"/>
          <w:szCs w:val="24"/>
        </w:rPr>
        <w:t>İst. Bilgi Üniversitesi Fırat Üniversitesi</w:t>
      </w:r>
    </w:p>
    <w:sectPr w:rsidR="007D7B9C" w:rsidRPr="003C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Symbo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C2"/>
    <w:rsid w:val="001128C4"/>
    <w:rsid w:val="001F5BD2"/>
    <w:rsid w:val="003C048D"/>
    <w:rsid w:val="003C5038"/>
    <w:rsid w:val="00547146"/>
    <w:rsid w:val="00581F45"/>
    <w:rsid w:val="006416C2"/>
    <w:rsid w:val="006D1877"/>
    <w:rsid w:val="007D7B9C"/>
    <w:rsid w:val="00A01608"/>
    <w:rsid w:val="00A5129B"/>
    <w:rsid w:val="00DF0E99"/>
    <w:rsid w:val="00F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AF0FD-F9AD-4991-BE9F-32135A2A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 varol</dc:creator>
  <cp:keywords/>
  <dc:description/>
  <cp:lastModifiedBy>asaf varol</cp:lastModifiedBy>
  <cp:revision>4</cp:revision>
  <dcterms:created xsi:type="dcterms:W3CDTF">2018-04-05T11:28:00Z</dcterms:created>
  <dcterms:modified xsi:type="dcterms:W3CDTF">2018-04-05T11:31:00Z</dcterms:modified>
</cp:coreProperties>
</file>